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517" w:tblpY="1"/>
        <w:tblOverlap w:val="never"/>
        <w:tblW w:w="12994" w:type="dxa"/>
        <w:tblLook w:val="04A0" w:firstRow="1" w:lastRow="0" w:firstColumn="1" w:lastColumn="0" w:noHBand="0" w:noVBand="1"/>
      </w:tblPr>
      <w:tblGrid>
        <w:gridCol w:w="3873"/>
        <w:gridCol w:w="9121"/>
      </w:tblGrid>
      <w:tr w:rsidR="00F93571" w:rsidRPr="00B86A1F" w:rsidTr="009D7AB2">
        <w:trPr>
          <w:trHeight w:val="639"/>
        </w:trPr>
        <w:tc>
          <w:tcPr>
            <w:tcW w:w="12994" w:type="dxa"/>
            <w:gridSpan w:val="2"/>
          </w:tcPr>
          <w:p w:rsidR="00F93571" w:rsidRPr="00B86A1F" w:rsidRDefault="00F93571" w:rsidP="009D7AB2">
            <w:pPr>
              <w:rPr>
                <w:rFonts w:ascii="Comic Sans MS" w:hAnsi="Comic Sans MS"/>
                <w:sz w:val="32"/>
                <w:szCs w:val="32"/>
              </w:rPr>
            </w:pPr>
            <w:r w:rsidRPr="00B86A1F"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21064BF" wp14:editId="19F5B00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320040</wp:posOffset>
                  </wp:positionV>
                  <wp:extent cx="2121535" cy="1044575"/>
                  <wp:effectExtent l="0" t="0" r="12065" b="0"/>
                  <wp:wrapSquare wrapText="bothSides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A1F">
              <w:rPr>
                <w:rFonts w:ascii="Comic Sans MS" w:hAnsi="Comic Sans MS"/>
                <w:sz w:val="32"/>
                <w:szCs w:val="32"/>
              </w:rPr>
              <w:t>Name: ________________________</w:t>
            </w:r>
          </w:p>
          <w:p w:rsidR="00F93571" w:rsidRDefault="00F93571" w:rsidP="009D7AB2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           SECTION 2 (P. 6 TO 10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)</w:t>
            </w:r>
          </w:p>
        </w:tc>
      </w:tr>
      <w:tr w:rsidR="00F93571" w:rsidRPr="00B86A1F" w:rsidTr="009D7AB2">
        <w:trPr>
          <w:trHeight w:val="916"/>
        </w:trPr>
        <w:tc>
          <w:tcPr>
            <w:tcW w:w="3873" w:type="dxa"/>
          </w:tcPr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Amount of money raised</w:t>
            </w:r>
          </w:p>
        </w:tc>
        <w:tc>
          <w:tcPr>
            <w:tcW w:w="9121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93571" w:rsidRPr="00B86A1F" w:rsidTr="009D7AB2">
        <w:trPr>
          <w:trHeight w:val="938"/>
        </w:trPr>
        <w:tc>
          <w:tcPr>
            <w:tcW w:w="3873" w:type="dxa"/>
          </w:tcPr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City where he raises the money </w:t>
            </w:r>
          </w:p>
        </w:tc>
        <w:tc>
          <w:tcPr>
            <w:tcW w:w="9121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93571" w:rsidRPr="00B86A1F" w:rsidTr="009D7AB2">
        <w:trPr>
          <w:trHeight w:val="938"/>
        </w:trPr>
        <w:tc>
          <w:tcPr>
            <w:tcW w:w="3873" w:type="dxa"/>
          </w:tcPr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Problems Terry develops (2) </w:t>
            </w:r>
          </w:p>
        </w:tc>
        <w:tc>
          <w:tcPr>
            <w:tcW w:w="9121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93571" w:rsidRPr="00B86A1F" w:rsidTr="009D7AB2">
        <w:trPr>
          <w:trHeight w:val="916"/>
        </w:trPr>
        <w:tc>
          <w:tcPr>
            <w:tcW w:w="3873" w:type="dxa"/>
          </w:tcPr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Solution Doug proposes</w:t>
            </w:r>
          </w:p>
        </w:tc>
        <w:tc>
          <w:tcPr>
            <w:tcW w:w="9121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93571" w:rsidRPr="00B86A1F" w:rsidTr="009D7AB2">
        <w:trPr>
          <w:trHeight w:val="318"/>
        </w:trPr>
        <w:tc>
          <w:tcPr>
            <w:tcW w:w="3873" w:type="dxa"/>
          </w:tcPr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Terry’s answer to the proposal</w:t>
            </w:r>
          </w:p>
        </w:tc>
        <w:tc>
          <w:tcPr>
            <w:tcW w:w="9121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93571" w:rsidRPr="00B86A1F" w:rsidTr="009D7AB2">
        <w:trPr>
          <w:trHeight w:val="825"/>
        </w:trPr>
        <w:tc>
          <w:tcPr>
            <w:tcW w:w="3873" w:type="dxa"/>
          </w:tcPr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lastRenderedPageBreak/>
              <w:t>The person who joins Terry and Doug</w:t>
            </w:r>
          </w:p>
        </w:tc>
        <w:tc>
          <w:tcPr>
            <w:tcW w:w="9121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93571" w:rsidRPr="00B86A1F" w:rsidTr="009D7AB2">
        <w:trPr>
          <w:trHeight w:val="1237"/>
        </w:trPr>
        <w:tc>
          <w:tcPr>
            <w:tcW w:w="3873" w:type="dxa"/>
          </w:tcPr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Problem they have in Québec</w:t>
            </w:r>
          </w:p>
        </w:tc>
        <w:tc>
          <w:tcPr>
            <w:tcW w:w="9121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93571" w:rsidRPr="00B86A1F" w:rsidTr="009D7AB2">
        <w:trPr>
          <w:trHeight w:val="916"/>
        </w:trPr>
        <w:tc>
          <w:tcPr>
            <w:tcW w:w="3873" w:type="dxa"/>
          </w:tcPr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person he meets in Montreal</w:t>
            </w:r>
          </w:p>
        </w:tc>
        <w:tc>
          <w:tcPr>
            <w:tcW w:w="9121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93571" w:rsidRPr="00B86A1F" w:rsidTr="009D7AB2">
        <w:trPr>
          <w:trHeight w:val="938"/>
        </w:trPr>
        <w:tc>
          <w:tcPr>
            <w:tcW w:w="3873" w:type="dxa"/>
          </w:tcPr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Message the person sends to Canadian</w:t>
            </w:r>
          </w:p>
        </w:tc>
        <w:tc>
          <w:tcPr>
            <w:tcW w:w="9121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F93571" w:rsidRPr="00B86A1F" w:rsidTr="009D7AB2">
        <w:trPr>
          <w:trHeight w:val="938"/>
        </w:trPr>
        <w:tc>
          <w:tcPr>
            <w:tcW w:w="3873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Amount of money raised     </w:t>
            </w: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    </w:t>
            </w:r>
            <w:proofErr w:type="gramStart"/>
            <w:r>
              <w:rPr>
                <w:rFonts w:ascii="Comic Sans MS" w:hAnsi="Comic Sans MS"/>
                <w:sz w:val="30"/>
                <w:szCs w:val="30"/>
              </w:rPr>
              <w:t>in</w:t>
            </w:r>
            <w:proofErr w:type="gramEnd"/>
            <w:r>
              <w:rPr>
                <w:rFonts w:ascii="Comic Sans MS" w:hAnsi="Comic Sans MS"/>
                <w:sz w:val="30"/>
                <w:szCs w:val="30"/>
              </w:rPr>
              <w:t xml:space="preserve"> Ontario</w:t>
            </w:r>
          </w:p>
        </w:tc>
        <w:tc>
          <w:tcPr>
            <w:tcW w:w="9121" w:type="dxa"/>
          </w:tcPr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93571" w:rsidRPr="00B86A1F" w:rsidRDefault="00F93571" w:rsidP="009D7AB2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F93571" w:rsidRDefault="00F93571" w:rsidP="00F93571">
      <w:pPr>
        <w:rPr>
          <w:rFonts w:ascii="Comic Sans MS" w:hAnsi="Comic Sans MS"/>
          <w:sz w:val="32"/>
          <w:szCs w:val="32"/>
        </w:rPr>
      </w:pPr>
      <w:r w:rsidRPr="00B86A1F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16DEE2F" wp14:editId="7157300D">
            <wp:simplePos x="0" y="0"/>
            <wp:positionH relativeFrom="column">
              <wp:posOffset>-342900</wp:posOffset>
            </wp:positionH>
            <wp:positionV relativeFrom="paragraph">
              <wp:posOffset>3771900</wp:posOffset>
            </wp:positionV>
            <wp:extent cx="1485900" cy="2358390"/>
            <wp:effectExtent l="0" t="0" r="1270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347" b="100000" l="0" r="95187">
                                  <a14:foregroundMark x1="97326" y1="13468" x2="97326" y2="13468"/>
                                  <a14:foregroundMark x1="50267" y1="69024" x2="50267" y2="69024"/>
                                  <a14:foregroundMark x1="42781" y1="63636" x2="42781" y2="63636"/>
                                  <a14:foregroundMark x1="39037" y1="66330" x2="43850" y2="92593"/>
                                  <a14:foregroundMark x1="20321" y1="58249" x2="56684" y2="93266"/>
                                  <a14:foregroundMark x1="28342" y1="96970" x2="59893" y2="58249"/>
                                  <a14:foregroundMark x1="14439" y1="62290" x2="33690" y2="57912"/>
                                  <a14:foregroundMark x1="59893" y1="55556" x2="36898" y2="64646"/>
                                  <a14:foregroundMark x1="55615" y1="82828" x2="55615" y2="77441"/>
                                  <a14:foregroundMark x1="57754" y1="82828" x2="56684" y2="89226"/>
                                  <a14:foregroundMark x1="53476" y1="75758" x2="60428" y2="88889"/>
                                  <a14:foregroundMark x1="26738" y1="92593" x2="67914" y2="95286"/>
                                  <a14:foregroundMark x1="85561" y1="66330" x2="85561" y2="66330"/>
                                  <a14:foregroundMark x1="85561" y1="66330" x2="85561" y2="66330"/>
                                  <a14:foregroundMark x1="26738" y1="88215" x2="26738" y2="76431"/>
                                  <a14:foregroundMark x1="36898" y1="82828" x2="20856" y2="84512"/>
                                  <a14:foregroundMark x1="24064" y1="73064" x2="60428" y2="72727"/>
                                  <a14:foregroundMark x1="23529" y1="94949" x2="57754" y2="96296"/>
                                  <a14:foregroundMark x1="68984" y1="58923" x2="57754" y2="68350"/>
                                  <a14:foregroundMark x1="63636" y1="84175" x2="59893" y2="75421"/>
                                  <a14:foregroundMark x1="39572" y1="41751" x2="39572" y2="41751"/>
                                  <a14:backgroundMark x1="70588" y1="52189" x2="70588" y2="52189"/>
                                  <a14:backgroundMark x1="60963" y1="59933" x2="62032" y2="89226"/>
                                  <a14:backgroundMark x1="82888" y1="63636" x2="82888" y2="63636"/>
                                  <a14:backgroundMark x1="96791" y1="81145" x2="96791" y2="81145"/>
                                  <a14:backgroundMark x1="88770" y1="75084" x2="88770" y2="75084"/>
                                  <a14:backgroundMark x1="89305" y1="79461" x2="89305" y2="79461"/>
                                  <a14:backgroundMark x1="89305" y1="79461" x2="89305" y2="79461"/>
                                  <a14:backgroundMark x1="71658" y1="46801" x2="71658" y2="46801"/>
                                  <a14:backgroundMark x1="71658" y1="47138" x2="71658" y2="47138"/>
                                  <a14:backgroundMark x1="30481" y1="72054" x2="27273" y2="882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571" w:rsidRDefault="00F93571" w:rsidP="00F93571">
      <w:pPr>
        <w:rPr>
          <w:rFonts w:ascii="Comic Sans MS" w:hAnsi="Comic Sans MS"/>
          <w:sz w:val="32"/>
          <w:szCs w:val="32"/>
        </w:rPr>
      </w:pPr>
    </w:p>
    <w:p w:rsidR="00F93571" w:rsidRDefault="00F93571" w:rsidP="00F935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SIGNATURE OF A PARENT:  _____________________________</w:t>
      </w:r>
    </w:p>
    <w:p w:rsidR="002B170A" w:rsidRPr="00F93571" w:rsidRDefault="00F93571" w:rsidP="00F9357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TERRY FOX, A CANADIAN HERO</w:t>
      </w:r>
    </w:p>
    <w:sectPr w:rsidR="002B170A" w:rsidRPr="00F93571" w:rsidSect="00B86A1F">
      <w:pgSz w:w="15840" w:h="12240" w:orient="landscape"/>
      <w:pgMar w:top="1800" w:right="1440" w:bottom="1800" w:left="1440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71"/>
    <w:rsid w:val="002B170A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53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436</Characters>
  <Application>Microsoft Macintosh Word</Application>
  <DocSecurity>0</DocSecurity>
  <Lines>3</Lines>
  <Paragraphs>1</Paragraphs>
  <ScaleCrop>false</ScaleCrop>
  <Company>UQaM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Marie-Camille Lepage</dc:creator>
  <cp:keywords/>
  <dc:description/>
  <cp:lastModifiedBy>Marie-Camille Lepage</cp:lastModifiedBy>
  <cp:revision>1</cp:revision>
  <dcterms:created xsi:type="dcterms:W3CDTF">2015-10-13T22:18:00Z</dcterms:created>
  <dcterms:modified xsi:type="dcterms:W3CDTF">2015-10-13T22:22:00Z</dcterms:modified>
</cp:coreProperties>
</file>